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jesteście synami światła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jesteście synami światłości i synami dnia. Nie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jesteście synowie światłości i synowie dnia; nie jesteśmy synowie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wy jesteście synowie światłości i synowie dnia: nie jesteśmy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bowiem jesteście synami światłości i synami dnia. Nie jesteśmy synami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synami światłości jesteście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światłości i synami dnia, a nie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przecież jesteście dziećmi światła i dziećmi dnia, a nie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 wszyscy jesteście dziećmi światła i dziećmi dnia. Nie należymy do nocy ani do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Waszym żywiołem jest światło i dzień. My nie jesteśmy nocne stwory, żyjące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dnia i światłości. Nie należymy więc ani do nocy,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є синами світла і синами дня. Ми не належимо ночі, ані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dziećmi światła i dziećmi dnia; nie jesteśmy dziećmi nocy,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jesteście ludźmi, którzy należą do światłości, należą do dnia. Nie należymy do nocy ani do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synami światła i synami dnia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bowiem dziećmi dnia i światła. Nie należymy do nocy i 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2024-05-28T02:15:07Z</dcterms:modified>
</cp:coreProperties>
</file>