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przeciwnym i który jest wznoszony ponad wszystko który jest nazywany bogiem lub przedmiotem kultu tak że go w świątyni Boga jak bóg usiąść pokazując siebie samego że jest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przeciwstawia się Bogu i wynosi się ponad wszystko, co się nazywa Bogiem lub jest przedmiotem czci,* tak że sam zasiądzie w przybytku Boga,** wskazując na samego siebie, że jest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 przeciwnym i podnoszący się przeciwko każdemu nazywającemu się bogiem lub przedmiotem czci tak że on w przybytku Boga usiąść*, pokazując siebie samego, że jest bogiem.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przeciwnym i który jest wznoszony ponad wszystko który jest nazywany bogiem lub przedmiotem kultu tak, że go w świątyni Boga jak bóg usiąść pokazując siebie samego że jest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14:13&lt;/x&gt;; &lt;x&gt;340 7:23-25&lt;/x&gt;; &lt;x&gt;340 11:36&lt;/x&gt;; &lt;x&gt;730 13:5-6&lt;/x&gt;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(...) usiąść" - składniej: "tak że usiądzie".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2024-05-20T11:54:07Z</dcterms:modified>
</cp:coreProperties>
</file>