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Człowieka bezprawia dokona się zgodnie z działaniem całej mocy szatana. Towarzyszyć mu będą znaki i fałszywe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Niegodziwiec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za sprawą szatana, z całą mocą, wśród znaków i fałszywych 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niezbożnika przyjście jest podług skutku szatańskiego, ze wszelką mocą i znakami,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przyszcie jest wedle skuteczności szatańskiej, z wszelaką mocą i znaki,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jego towarzyszyć będzie działanie szatana, z całą mocą,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niegodziwiec przyjdzie za sprawą szatana z wszelką mocą, wśród znaków i rzekomych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zaś Nieprawego jest działaniem szatana – z całą mocą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przyjście niegodziwca będzie jak działanie szatana w całej mocy wśród znaków i fałszywych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Przybycie tamtego okaże się według działania szatana w całej mocy, i w znakach, i kłamliwych cudach,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szatan będzie wspierał jego działalność różnymi cudami, dziwami i 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Działalności jego towarzyszyć będą za sprawą szatana cuda kłamliwe, znaki i 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прихід - за сприянням сатани - буде з усякою силою, і знаками, й фальшивими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przyjście bezbożnego, w całej potędze kłamstwa oraz znakach i cudach, jest w zgodzie z działaniem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ów człowiek, który trzyma się z dala od Tory, Przeciwnik da mu moc czynienia wszelakich fałszywych cudów, znaków i 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obecność owego czyniciela bezprawia odpowiada działaniu Szatana z wszelkim potężnym dziełem oraz kłamliwymi znakami i proroczymi cudami,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tego człowieka będą towarzyszyć potężne przejawy mocy szatana, fałszywe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2024-05-20T10:16:04Z</dcterms:modified>
</cp:coreProperties>
</file>