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obecny Arcykapłan* zaistniałych dóbr,** przez większy i doskonalszy namiot,*** nie ręką zbudowany,**** to jest nie z tego stworzenia,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zaś, przybywszy* (jako) arcykapłan (tych) (które stały się)** dóbr, przez większy i dojrzalszy namiot*** nie ręką uczyniony, to jest nie tego stworzenia****,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zaś przybywszy arcykapłan zmierzający dóbr przez większy i doskonalszy namiot nie ręką uczyniony to jest nie tego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Chrystus, który pojawił się jako Arcykapłan nowych przywilejów,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wszedł przez większy i doskonalszy przybytek, zbudowany nie ręką ludzką, to jest nienależący do rzeczy stworzonych.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gdy przyszedł jako najwyższy kapłan dóbr przyszłych, przez większy i doskonalszy przybytek, nieuczyniony ręką, to jest nienależący do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przyszedłszy, najwyższy kapłan przyszłych dóbr, przez większy i doskonalszy przybytek, nie ręką zbudowany, to jest nie tego budynku;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stawiwszy się nawyższym Kapłanem dóbr przyszłych, przez więtszy i doskonalszy przybytek nie ręką uczyniony, to jest, nie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Chrystus, zjawiwszy się jako arcykapłan dóbr przyszłych, przez wyższy i doskonalszy, i nie ręką - to jest nie na tym świecie - uczyniony przybytek,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Chrystus, który się zjawił jako arcykapłan dóbr przyszłych, wszedł przez większy i doskonalszy przybytek, nie ręką zbudowany, to jest nie z tego stworzonego świata pochodzący,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gdy się zjawił jako arcykapłan dóbr, które już zaistniały, to przez namiot większy i doskonalszy, nie ręką uczyniony, czyli nie należący do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zaś, który pojawił się jako najwyższy kapłan dóbr przyszłych, wszedł do namiotu większego i doskonalszego, nie ręką uczynionego, czyli nienależącego do tego stworzenia.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Chrystus zostawszy arcykapłanem dóbr wykonanych, przez większy i doskonalszy namiot, nie ręką uczyniony, to znaczy nie należący do tego świata,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to przyszedł Chrystus, najwyższy kapłan, dawca wiecznego dobra. Namiot, w którym on spełnił służbę, jest większy i doskonalszy, bo nie wznosiły go ludzkie ręce i nie jest cząstką naszego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Chrystus, arcykapłan dóbr obecnych, wszedł raz na zawsze do miejsca poświęconego Bogu przez lepszy, doskonalszy namiot, nie sporządzony ręką, to znaczy nie należący do świata doczesnych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же прийшов як архиєрей майбутніх благ - з більшим, досконалішим, нерукотворним шатром, тобто нетутешнього творення,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Chrystus, gdy przybył jako Arcykapłan przyszłych dóbr z powodu większego i doskonalszego Przybytku, nie zbudowanego ręką, to jest nie dla 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pojawił się Mesjasz jako kohen gadol dóbr, które już następują, wtedy przez Namiot większy i doskonalszy, nieuczyniony przez człowieka (czyli niepochodzący z tego stworzonego świata),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przyszedł Chrystus jako arcykapłan dóbr, które miały nastać, wtedy przez większy i doskonalszy namiot, nie uczyniony rękami, to jest nie z tego stworzenia,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przyszedł Chrystus, będący najwyższym kapłanem nowego porządku, wszedł do świątyni raz na zawsze. Nie jest to jednak ta świątynia, która została zbudowana przez ludzi i znajduje się na tym świecie, ale znacznie wspanialsza i doskonalsza, znajdująca się w niebie.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2:17&lt;/x&gt;; &lt;x&gt;650 3:1&lt;/x&gt;; &lt;x&gt;650 4:14&lt;/x&gt;; &lt;x&gt;650 6:20&lt;/x&gt;; &lt;x&gt;650 7:26&lt;/x&gt;; &lt;x&gt;650 8:1&lt;/x&gt;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Służba wg nowego porządku opiera się na podobnych podstawach, co służba wg starego, są to jednak podstawy o znamionach doskonałości, będące rzeczą samą, a nie jej cieniem (&lt;x&gt;650 10:1&lt;/x&gt;). A zatem: (1) Przymierze między Bogiem a Jego ludem zawarte zostało przez rozlew krwi nieskazitelnego Mesjasza (w. 14) i (2) opiera się na prawie ustanowionym przez Boga, dotyczącym: (a) świątyni jako przybytku w niebie (w. 24); (b) ofiary jako poświęcenia się Mesjasza (ww. 14,23-28), (c) służby Arcykapłana (ww. 12, 24) i (d) przykazań obowiązujących ludzi (&lt;x&gt;520 8:2&lt;/x&gt;; &lt;x&gt;540 3:6&lt;/x&gt;). Doskonałość służby wg nowego porządku wyraża się: (1) pełnym objawieniem drogi wiary jako prowadzącej do pokoju z Bogiem (&lt;x&gt;520 5:1&lt;/x&gt;) i do jedności z Nim (w. 8; zob. &lt;x&gt;530 2:16&lt;/x&gt;;&lt;x&gt;530 6:17&lt;/x&gt;, 19-20); (2) skutecznością ofiary, jako niosącej trwałe oczyszczenie i doskonałość (w. 14); oraz (3) nieprzemijalnością jej skutków (ww. 26-28).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14:58&lt;/x&gt;; &lt;x&gt;540 5:1&lt;/x&gt;; &lt;x&gt;650 9:24&lt;/x&gt;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 według etymologii: "stawszy się obok".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 zamiast "które stały się": "mających nastąpić".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świątyni.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namiot uczyniony nie z rzeczy stworzonych.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2024-05-20T08:15:31Z</dcterms:modified>
</cp:coreProperties>
</file>