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od tych w pierwszym przymierzu przestępstw obietnicę wzięliby którzy są zaproszeni wiecznego dziedziczenia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jest pośrednikiem* Nowego Przymierza,** aby – gdy została poniesiona śmierć dla odkupienia wykroczeń za pierwszego przymierza – obietnicy mogli dostąpić powołani*** do wiecznego dziedzictwa.****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przymierza nowego pośrednikiem jest, żeby, (gdy) śmierć (stała się) ku odkupieniu (od tych) w pierwszym przymierzu przestępstw, obietnicę wzięliby powołani wiecznego dziedziczenia.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(od tych) w pierwszym przymierzu przestępstw obietnicę wzięliby którzy są zaproszeni wiecznego dziedziczenia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3:20&lt;/x&gt;; &lt;x&gt;610 2:5&lt;/x&gt;; &lt;x&gt;650 8:6&lt;/x&gt;; &lt;x&gt;650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7:22&lt;/x&gt;; &lt;x&gt;650 8:6&lt;/x&gt;;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8:30&lt;/x&gt;; &lt;x&gt;560 4:1&lt;/x&gt;; &lt;x&gt;650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Dziedzictwo wieczne, zob. &lt;x&gt;520 8:16-17&lt;/x&gt;.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&lt;x&gt;510 26:18&lt;/x&gt;;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2024-05-20T11:53:52Z</dcterms:modified>
</cp:coreProperties>
</file>