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płakała przy nim przez siedem dni, w czasie których trwała ich uczta. Siódmego jednak dnia powiedział jej, gdyż naciskała na niego – i przekazała (rozwiązanie) tej zagadki synom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jednak płakała przy nim przez całe siedem dni, tak długo, jak długo trwała uczta! Siódmego dnia naciskała zaś tak bardzo, że Samson powiedział, o co chodzi. Ona zaś zdradziła rozwiązanie tej zagadki swoim ziomkom.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płakała przed nim przez siedem dni, póki trwało wesele. A siódmego dnia wyjaśnił jej, bo mu się naprzykrzała. A ona powiedziała zagadkę synom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płakała nań przez one siedem dni, póki mieli wesele. Stało się tedy dnia siódmego, że jej oznajmił, bo mu się uprzykrzała. A ona powiedziała onę zagadkę synom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siedm tedy dni wesela płakała przed nim, aż dnia siódmego, gdy mu się uprzykrzyła, wyłożył; która wnet powiedziała sąsiadom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płakała przed nim przez owe siedem dni, kiedy mieli wesele. Dnia siódmego podał jej rozwiązanie, gdyż mu się naprzykrzała. Ona zaś podała rozwiązanie zagadki synom swego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płakała przed nim przez całe siedem dni, póki trwała uczta weselna. A siódmego dnia powiedział jej, gdyż napierała nań, ona zaś odsłoniła znaczenie zagadki swoim rodakom.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płakała przy nim siedem dni, podczas których odbywała się uczta weselna. Siódmego dnia objaśnił jej, ponieważ na niego nalegała. Ona zaś wyjaśniła zagadkę synom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Płakała przed nim przez siedem dni ich uczty weselnej. Siódmego dnia podał jej rozwiązanie, ponieważ bardzo nalegała. A ona przekazała rozwiązanie zagadki swoim rodakom.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płakała wciąż przed nim przez całe siedem dni, podczas których trwała ich uczta weselna. A siódmego dnia podał jej rozwiązanie, bo mocno nalegała. Ona zaś zdradziła rozwiązanie zagadki swoim rodakom.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płakała przed nim przez owe siedem dni trwania uczty. A siódmego dnia nareszcie jej wyjaśnił, ponieważ mu się uprzykrzała; a ona wyjaśniła tą zagadkę swoim współplemieńcom.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płakała przed nim przez siedem dni trwania ich uczty, a w siódmym dniu podał jej w końcu wyjaśnienie, gdyż na niego nalegała. Wtedy podała wyjaśnienie tej zagadki synom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2024-05-09T20:51:50Z</dcterms:modified>
</cp:coreProperties>
</file>