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zaś uciekał pieszo do namiotu Jael,* żony Chebera, Kenity, ponieważ między Jabinem, królem Chasoru, a domem Chebera, Kenity, panował 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zaś uciekał pieszo. Biegł w kierunku namiotu Jael,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Kenity Chebera, ponieważ między królem Chasoru Jabinem a klanem Kenity Chebera panował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Sisera uciekł pieszo do namiotu Jael, żony Chebera Kenity, ponieważ panował pokój między Jabinem, królem Chasoru, a domem Chebera Kenity.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Sysara uciekł pieszo do namiotu Jaeli, żony Hebera Cynejczyka; albowiem był pokój między Jabinem, królem Hasor, i między domem Hebera Cynejczyka.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Sisara uciekając przyszedł do namiotu Jahel, żony Haber Cynejczyka. Bo był pokój między Jabin, królem Azor, a domem Haber Cynejczyka.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uciekał pieszo w kierunku namiotu Jael, żony Chebera Kenity, ponieważ pomiędzy Jabinem, królem Chasor, a domem Chebera Kenity panował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Sysera zaś uciekał pieszo i schronił się w namiocie Jael, żony Chebera, gdyż między Jabinem, królem Chasoru, a domem Chebera, Kenity, panował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Sisera uciekł pieszo do namiotu Jaeli, żony Chebera Kenity, ponieważ między Jabinem, królem Chasor, a domem Chebera Kenity panował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uciekał pieszo w kierunku namiotu Jaeli, żony Kenity Chebera, ponieważ pokój panował pomiędzy Jabinem, królem Chasoru, a Kenitą Cheberem.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uciekał pieszo w kierunku namiotu Jaeli, żony Kenity Chebera, gdyż pokój panował pomiędzy Jabinem, królem Chacoru, a Kenitą Cheberem.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Sysera pieszo schronił się do namiotu Jaeli, żony Habera, Kenity; ponieważ była przyjaźń pomiędzy Jabinem, królem Hacoru – a domem Habera, Kenity.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Sysera zaś uciekał pieszo do namiotu Jael, żony Chebera Kenity, gdyż między Jabinem, królem Chacoru, a domem Chebera Kenity panował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Jael, </w:t>
      </w:r>
      <w:r>
        <w:rPr>
          <w:rtl/>
        </w:rPr>
        <w:t>יָעֵל</w:t>
      </w:r>
      <w:r>
        <w:rPr>
          <w:rtl w:val="0"/>
        </w:rPr>
        <w:t xml:space="preserve"> , czyli: kozica; lecz ozn. też pięcie się w górę, m.in. zysk, &lt;x&gt;70 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2024-05-14T11:39:44Z</dcterms:modified>
</cp:coreProperties>
</file>