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Wymagania króla, który będzie nad wami panował, będą takie: Będzie brał waszych synów, aby (nimi) obsadzać swoje rydwany* i rumaki – będą biegać** przed jego rydwanem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 przy tym: Jeśli zapanuje nad wami król, musicie liczyć się z tym, że będzie on brał waszych synów, obsadzał nimi swoje rydwany, czynił z nich swoich jeźdźców, puszczał biegiem przed swoim rydwanem,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Takie będzie prawo króla, który będzie panował nad wami: Będzie brał waszych synów, by ich osadzić w swych rydwanach, ustanowić ich jeźdźcami,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biegać przed jego rydwanem;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Toć będzie prawo króla, który królować ma nad wami: Syny wasze brać będzie a osadzi nimi wozy swoje, i poczyni je jezdnymi, a będą biegać przed wozem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będzie prawo króla, który ma panować nad wami: Syny wasze brać będzie i postawi je na woziech swych, i uczyni sobie jezdne, i którzy mają biegać przed poczwornemi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Oto jest prawo króla mającego nad wami panować: Synów waszych będzie on brał do swego rydwanu i swych koni, aby biegali przed jego rydwanem.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Takie będzie uprawnienie króla, który będzie nad wami królował: Będzie zabierał waszych synów i sadzał ich na swoich wozach i rumakach, aby biegali przed jego 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Takie są uprawnienia króla, który będzie nad wami panował: Będzie zabierał waszych synów, by służyli przy jego rydwanach i koniach. Będą biegać przed jego rydwanem.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„Takie są prawa króla, który będzie nad wami panował: Weźmie sobie niektórych waszych synów, aby powozili wozami bojowymi, dosiadali koni i biegali przed jego własnym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Takie oto będzie prawo króla, który będzie panował nad wami: synów waszych pobierze, by [służyli] przy jego wozach i wierzchowcach, by biegali przed jego wozami.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Це буде правило царя, який царюватиме над вами: Ваших синів візьме і поставить їх в своє військо і на свої коні і бігтимуть перед його колісницями;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prawo króla, który ma nad wami panować: On będzie brał waszych synów, by ich postawić przy powozie oraz przy swych rumakach, aby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”Oto, co zgodnie z prawem będzie przysługiwać królowi, który będzie nad wami panował: Waszych synów będzie zabierał i jako swoich umieszczał ich w swych rydwanach oraz wśród swych jeźdźców, a niektórzy będą musieli biegać przed jego rydwanami;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4:13&lt;/x&gt;; &lt;x&gt;100 8:4&lt;/x&gt;; 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15:1&lt;/x&gt;; &lt;x&gt;110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2024-05-16T20:28:22Z</dcterms:modified>
</cp:coreProperties>
</file>