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chciał jednak słuchać głosu Samuela, lecz odpowiedział: Nie tak,* ale niech będzie nad nami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tak : klkn Mss: odpowiedział mu; wg G: 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2024-05-16T17:39:02Z</dcterms:modified>
</cp:coreProperties>
</file>