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też chcemy być jak wszystkie narody – niech sądzi* nas nasz król, i staje nam na czele, i niech prowadzi nasze** wojny.***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być jak wszystkie inne narody. Niech król rozstrzyga nasze sprawy, staje nam na czele i prowadzi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też byli jak wszystkie narody — aby nasz król sądził nas, aby nam przewodził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i my, jako i wszystkie narody; będzie nas sądził król nasz, a wychodząc przed nami, będzie odprawował wojny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też będziemy jako wszytkie narody; a będzie nas król nasz sądził i będzie wychodził przed nami, i będzie wiódł wojny nasze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wszystkie narody, aby nas sądził nasz król, aby nam przewodził i 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chcemy być takimi, jak wszystkie ludy, niech nas sądzi nasz król, niech nam przewodzi i niech on prowadzi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będziemy jak wszystkie inne narody. Nasz król będzie sprawował nad nami sądy, wyruszał przed nami i 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jak inne narody! Chcemy, żeby nasz król nas sądził, żeby nam przewodził i prowadził nasze wojny!”.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również jak wszystkie narody: nasz król będzie nas sądził, będzie nam przewodził i będzie prowadził nasze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будемо і ми так як всі народи, і наш цар судитиме нас і вийде перед нами і воюватиме нашу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 my byli jak wszystkie inne narody i by nasz król nas sądził; aby nam przewodniczył oraz prowadził nasze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także chcemy się stać podobni do wszystkich narodów, a nasz król będzie nas sądził i będzie wychodził przed nami, i będzie toczył nasze bitwy”.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14:4&lt;/x&gt;; &lt;x&gt;100 15:2-4&lt;/x&gt;; &lt;x&gt;110 3:16-28&lt;/x&gt;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kryje się w tym przeciwieństwo do wojen Pana? Zob. np.: &lt;x&gt;20 14:14&lt;/x&gt;; &lt;x&gt;60 10:14&lt;/x&gt;, 42;&lt;x&gt;60 23:3&lt;/x&gt;, 10.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11:1-11&lt;/x&gt;; &lt;x&gt;90 14:47-48&lt;/x&gt;; &lt;x&gt;90 23:272&lt;/x&gt;; &lt;x&gt;100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2024-05-16T19:48:44Z</dcterms:modified>
</cp:coreProperties>
</file>