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też nie tytułują: Mistrzu. Jeden jest waszym Mistrzem —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 nie nazywają mistrzami, gdyż jeden jest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niechaj was nie zowią mistrzami, gdyż jeden jest mistrz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zówcie nauczycielmi: gdyż jeden jest nauczyciel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również, żeby was nazywano mistrzami, bo jeden jest tylko wasz Mistrz,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pozwalajcie się nazywać przewodnikami, gdyż jeden jest przewodnik wasz,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pozwalajcie nikomu mówić na siebie Mistrzu, bo jednego macie Mistrza,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również, aby was nazywano mistrzami, bo jedynym waszym mistrzem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nazywajcie też siebie przewodnikami, bo jeden jest waszym przewodnikiem: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też nikomu mówić do siebie "mistrzu", bo macie tylko jednego Mistrza -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też: mistrzami, bo macie jednego tylko Mistrza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називайтеся і наставниками, бо є один ваш Наставник -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żeby zostalibyście nazwani odgórnie prowadzący, że odgórnie prowadzący wasz jakościowo jest jeden: ten wiadomy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bądźcie nazywani mistrzami, gdyż jeden jest wasz Mistrz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pozwalać, aby was nazywano przywódcami, bo macie jednego Przywódcę, a jest nim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dajcie się nazywać ʼwodzamiʼ, bo jeden jest wasz Wódz,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pozwalajcie też, aby nazywano was „mistrzami”, gdyż macie tylko jednego Mistrza—Mesjasza.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2024-05-04T03:47:14Z</dcterms:modified>
</cp:coreProperties>
</file>