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Zasmuceni tymi słowami, pytali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jeden po drugim: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bardzo, poczęli mówić do niego każdy z nich: Azażem ja jest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zasmuciwszy się barzo, poczęli każdy mówić: Azażem ja jest,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tym zasmuceni, zaczęli pytać jeden przez drugiego: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poczęli mówić do niego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bardzo zasmuceni zaczęli pytać jeden przez drugiego: Czy to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tym przygnębieni pytali jeden po drugim: „Chyba nie ja, Panie?”.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bardzo zasmuceni zaczęli Go pytać jeden po drugim: „Chyba nie ja, Panie?”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bardzo tym przygnębieni, zaczęli mówić jeden przez drugiego: - Panie,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Zasmucili się bardzo i jeden przez drugiego zaczęli Go pytać: -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сумуючи, почали кожний говорити Йому: Чи не я,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doznając przykrości z gwałtownego, poczęli sobie aby powiadać mu jeden każdy: Czy jakoś ja jakościowo jestem, utwierdzający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zasmucili się bardzo i zaczęli mówić do niego, każdy z nich: Panie, nie ja tym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zdenerwowali i zaczęli Go pytać jeden przez drugiego: "Panie, nie masz chyba na myśli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tym zasmucili i każdy z nich począł do niego mówić: ”Panie, 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2024-05-01T00:54:55Z</dcterms:modified>
</cp:coreProperties>
</file>