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7"/>
        <w:gridCol w:w="3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smucą,* ** gdyż oni będą pocieszeni.***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bolejący*, bo oni będą pocieszeni.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smucą się gdyż oni zostaną pocieszeni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zasmuceni, gdyż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ponieważ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smęcą; albowiem pocieszeni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ciszy, abowiem oni posiędą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się smucą, albowiem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zasmuceni, bo oni doznają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cierpią udrękę, ponieważ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płaczący, bo oni doznają 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zasmuceni, bo Bóg ich pocieszy.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się smucą, albowiem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ті, що плачуть, бо вони будуть утішені.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będący w żałobie, że oni do obok-przeciw będą przyzwani.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boleją, bowiem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płaczą! Bo zostaną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pogrążeni w żałości, gdyż oni będą pocieszeni.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smutni, bo zostaną pocieszeni.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smucący się, πενθοῦντες, lub: pogrążeni w żałobie. W G najczęściej o żałobnikach lub zasmuconych grzechem innych (&lt;x&gt;470 5:4&lt;/x&gt;L.).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61:2-3&lt;/x&gt;; &lt;x&gt;500 16:20&lt;/x&gt;; &lt;x&gt;730 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Będący w żałobie.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2024-04-27T10:47:09Z</dcterms:modified>
</cp:coreProperties>
</file>