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dwóm z nich idącym został objawiony w innej postaci idącym na wieś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innej postaci, ukazał się* dwóm spośród nich,** gdy szli do wsi.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dwóm z nich idącym zjawił się w innym kształcie, podążającym na pole*.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dwóm z nich idącym został objawiony w innej postaci idącym na wieś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innej postaci, ukazał się dwóm spośród nich w drodze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 innej postaci dwom z nich, gdy szli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też dwom z nich idącym ukazał w innym kształcie, gdy szli przez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też dwiema z nich idącym okazał się w inszym kształcie, idącym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 innej postaci dwom spośród nich na drodze, gdy szli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ukazał się w innej postaci dwom z nich, gdy szli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w innej postaci ukazał się dwom z nich na drodze, gdy szli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 innej postaci dwóm z nich, kiedy szli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się potem w odmienionej postaci dwom z nich, gdy szli, podążając na wieś.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ukazał się w zmienionej postaci dwóm uczniom, którzy szli na wieś.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 zmienionej postaci dwom z nich, idącym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з'явився в іншім вигляді двом із перехожих, що йшли до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tym, w innym, zewnętrznym kształcie ukazał się dwóm z nich kiedy szli, podążając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ukazał się w innej postaci dwóm spośród nich, kiedy szli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ukazał się w innej postaci dwom z nich w drodze, gdy szli na wieś;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Jezus ukazał się także dwóm innym uczniom, będącym w drodze. Z początku nie poznali Go, gdyż zmienił swój wygląd.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24:13-35&lt;/x&gt;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wieś.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2024-04-29T14:04:23Z</dcterms:modified>
</cp:coreProperties>
</file>