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 zwrócił się do uczniów i powiedział: Szczęśliwe oczy, które widzą to, co wy widzicie.*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uczniów na osobności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widzące, 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2024-05-01T04:07:47Z</dcterms:modified>
</cp:coreProperties>
</file>