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noście* z sobą sakiewki ani torby, ani sandałów – i nikogo w drodze nie pozdrawiajcie.**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trzosu, nie torbę, nie sandały, i nikogo na drodze (nie) pozdrówcie.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sakiewki ani torby, ani sandałów; przy nikim też nie zatrzymujcie się na powitania.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sakiewki ani torby, ani obuwia. Nikogo też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noścież mieszka, ani taistry, ani obuwia, i nikogo w drodze nie pozdrawiajcie;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noścież mieszka ani tajstry, ani butów, a żadnego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ze sobą trzosa ani torby, ani sandałów; i nikogo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z sobą sakiewki ani torby, ani sandałów; i nikogo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z sobą ani sakiewki, ani torby, ani sandałów. Nikogo też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ani torby podróżnej, ani sandałów i nikogo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trzosa, ani torby, ani sandałów i nikogo po 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zabierajcie ani sakiewki, ani torby, ani sandałów i nie traćcie czasu po drodze na prawienie grzeczności.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ani torby, ani sandałów. I nie pozdrawiajcie nikogo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несіть ні торби, ні палиці, ні взуття; нікого в дорозі не вітайте.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dźwigajcie sakwę do rzucania, nie skórzaną torbę, nie podwiązane sandały, i żadną metodą ani jednego w dół w drogę żeby nie przyjęlibyście uprzejmie.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worka, ani torby, ani obuwia i nikogo na 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trzosa ani torby podróżnej, nie zatrzymujcie się też, aby szmuesować z ludźmi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ani torby, ani sandałów, a po drodze nikogo nie bierzcie w objęcia na powitanie.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pieniędzy ani torby podróżnej, ani nawet zapasowego obuwia. Wędrując, nie traćcie ani chwili, nawet na tradycyjne przywitanie się z napotkanymi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10:9-15&lt;/x&gt;; &lt;x&gt;480 6:8-11&lt;/x&gt;; &lt;x&gt;490 9:3-5&lt;/x&gt;; &lt;x&gt;490 10:4-12&lt;/x&gt;; &lt;x&gt;490 22:35-36&lt;/x&gt;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Pozdrowienia  na  Wschodzie  bywały czasochłonne.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2024-05-01T01:36:08Z</dcterms:modified>
</cp:coreProperties>
</file>