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9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domu pozostawajcie jedząc i pijąc u nich godny bowiem pracownik zapłaty jego jest nie przechodźcie z domu do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domu przebywajcie,* jedząc i pijąc to, co u nich jest; godzien (jest) bowiem robotnik swojej zapłaty.** Nie przenoście się z domu do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zaś domu pozostawajcie, jedząc i pijąc (to) u nich, godny bowiem pracownik zapłaty jego. Nie przechodźcie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domu pozostawajcie jedząc i pijąc u nich godny bowiem pracownik zapłaty jego jest nie przechodźcie z domu do domu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9:7-14&lt;/x&gt;; &lt;x&gt;610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2024-05-01T11:50:39Z</dcterms:modified>
</cp:coreProperties>
</file>