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3"/>
        <w:gridCol w:w="5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sezonie posłał do rolników sługę,* aby dali mu z plonu winnicy. Rolnicy jednak pobili go i odesłali z niczym.**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porą* wysłał do rolników sługę, aby z owocu winnicy dali mu. Zaś rolnicy odesłali go pobiwszy pustego**.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porze wysłał do rolników niewolnika aby z owocu winnicy daliby mu zaś rolnicy wychłostawszy go odesłali z niczym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24:19&lt;/x&gt;; &lt;x&gt;140 36:15-16&lt;/x&gt;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37:15&lt;/x&gt;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(zbiorów).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pustymi rękoma, "na pusto", z niczym.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2024-05-20T07:41:24Z</dcterms:modified>
</cp:coreProperties>
</file>