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postanowiono, ale biada temu,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ale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zaiste człowieczy idzie, tak jako jest postanowione; ale biada człowiekowi temu, który go wydaje!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synci człowieczy idzie według tego, co postanowiono jest: wszakoż biada człowiekowi onemu, przez którego będzie wydan.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według tego, jak było postanowione, lecz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Człowieczy odchodzi, jak było postanowione, ale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zgodnie z tym, co jest postanowione, jednak biada temu człowiekowi, przez którego będzie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 zgodnie z tym, co jest postanowione, lecz biada temu człowiekowi, który Go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Człowieczy odchodzi zgodnie z tym, co ma wyznaczone, jednak biada temu człowiekowi, przez którego jest wydawany”.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odchodzi, bo tak postanowił Bóg, ale co za los tego człowieka, który go zdradził!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zostało postanowione, lecz biada temu człowiekowi, który Go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Син Людський іде, як призначено; але горе тій людині, що його видає.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wiadomy syn wprawdzie wiadomego człowieka w dół w to od przeszłości oznaczone granicami wyprawia się, lecz ponad liczbę tego biada wiadomemu człowiekowi owemu przez-z którego jest przekazywany.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 Człowieka odchodzi w naznaczonym czasie, ale biada owemu człowiekowi,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idzie na śmierć zgodnie z Bożym planem, ale biada temu człowiekowi, przez którego zostaje wydany!".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odchodzi zgodnie z tym, co jest wyznaczone, niemniej biada temu człowiekowi, przez którego zostaje zdradzony!”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muszę umrzeć, zgodnie z Bożym planem. Marny jednak los tego, kto Mnie wyda.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2024-04-28T11:24:48Z</dcterms:modified>
</cp:coreProperties>
</file>