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45"/>
        <w:gridCol w:w="2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― świata nie są,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ze świata,* jak i Ja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świata nie są, jako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świata nie są jak Ja ze świata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2024-05-19T02:05:58Z</dcterms:modified>
</cp:coreProperties>
</file>