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0"/>
        <w:gridCol w:w="5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ze służących mu Tymoteusza i Erasta on trzymał czas ku 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zaś do Macedonii dwóch spośród posługujących mu, Tymoteusza* i Erastosa,** *** sam natomiast przez jakiś czas pozostał w Azji.****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Wysławszy zaś do Macedonii dwu (ze) służących mu: Tymoteusza i Erasta, sam zwrócił czas* ku Azji**.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Wysławszy zaś do Macedonii dwóch (ze) służących mu Tymoteusza i Erasta on trzymał czas ku Azji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18:5&lt;/x&gt;; &lt;x&gt;510 20:4&lt;/x&gt;; &lt;x&gt;520 16:21&lt;/x&gt;; &lt;x&gt;530 4:17&lt;/x&gt;; &lt;x&gt;530 16:10-11&lt;/x&gt;;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Erastos, Ἔραστος, czyli: ukochany.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16:23&lt;/x&gt;;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Paweł posłał Tymoteusza do Koryntu (&lt;x&gt;530 4:17&lt;/x&gt;), prosząc o jego życzliwe przyjęcie (&lt;x&gt;530 16:10-11&lt;/x&gt;) i o wyprawienie go w drogę powrotną, tak aby mógł powrócić do Efezu zanim wyjdzie z niego Paweł. Potem wysłał do Koryntu Tytusa z poleceniem późniejszego spotkania się w Troadzie. W tym wersecie mowa jest o posłaniu Tymoteusza i Erastosa do Macedonii (zob. &lt;x&gt;520 16:23&lt;/x&gt;; &lt;x&gt;620 4:20&lt;/x&gt;). Powód pozostania Pawła opisany jest w &lt;x&gt;530 16:8&lt;/x&gt; – otworzyły mu się drzwi w Efezie. Na opisywanym etapie służba Łukasza i Pawła uzupełniały się. Pięćdziesiątnica przypadała na koniec maja, pod. jak święta na cześć Artemidy. Pawła już wówczas w Efezie nie było.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"zwrócił czas" - sens: spędził jakiś czas.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terenie tak nazwanej prowincji rzymskiej, a nie o całej Azji Mniejszej.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2024-05-19T03:13:31Z</dcterms:modified>
</cp:coreProperties>
</file>