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czym więc zostaliście zanurzeni? Odpowiedzieli: W chrzcie Jana.*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"W co więc zostaliście zanurzeni?" Ci zaś powiedzieli: "W Jana polewanie".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jakim zatem chrzcie zostaliście zanurzeni?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W czym więc byliście ochrzczeni? A oni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 cóżeście tedy ochrzczeni? A oni rzekli: W 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 czymżeście tedy są pochrzczeni? Którzy powiedzieli: We 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chrzest przyjęliście? – zapytał. A oni odpowiedzieli: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Jak więc zostaliście ochrzczeni? A oni rzekli: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wtedy: Jaki więc chrzest przyjęliście? Oznajmili: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„Jaki więc chrzest przyjęliście?”. A oni odpowiedzieli: „Chrzest Janowy”.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„Co za chrzest zatem przyjęliście?” Oni odrzekli: „Chrzest Janowy”.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więc dalej: - To jak zostaliście ochrzczeni? - Chrztem Janowym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pyta dalej: ʼJaki więc chrzest przyjęliście?ʼ Odpowiedzieli mu: ʼChrzest Janowyʼ.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[їм]: Тож у що ви хрестилися? Вони відповіли: В Іванове хрещення.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do nich powiedział: Względem czego, zatem, zostaliście ochrzczeni? A oni powiedzieli: Względem chrztu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rzekł - w co zostaliście zanurzeni?" "Zanurzeniem Jochananowym"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”Jakim więc chrztem zostaliście ochrzczeni?” Powiedzieli: ”Chrztem Janowym”.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jaki chrzest przyjęliście? —Chrzest Jana Chrzciciela—powiedzieli.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2024-05-19T03:35:33Z</dcterms:modified>
</cp:coreProperties>
</file>