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 place wynosić słabych i kłaść na łożach i matach aby przechodzącego Piotra i jeśli cień ocieniłby kogoś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też na ulice wynosili słabych i kładli na noszach i posłaniach, aby przynajmniej cień przechodzącego Piotra* zasłonił niektórych z nich.**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na ulice wynoszono nie mających siły* i kładziono na łożach i matach, aby przychodzącego Piotra choćby cień ocienił kogoś (z) nich.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 place wynosić słabych i kłaść na łożach i matach aby przechodzącego Piotra i jeśli cień ocieniłby kogoś (z)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&lt;x&gt;470 9:20&lt;/x&gt; mowa o skraju szaty Jezusa, a w &lt;x&gt;510 19:12&lt;/x&gt; o chustkach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6:56&lt;/x&gt;; &lt;x&gt;510 19:11-12&lt;/x&gt;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chorych. Lepiej byłoby tu dać "niemocnych".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2024-04-28T07:33:37Z</dcterms:modified>
</cp:coreProperties>
</file>