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1"/>
        <w:gridCol w:w="50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dziwne sam bowiem szatan podszywa się na zwiastuna światła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nic dziwnego; sam bowiem szatan* podszywa się pod anioła światłości.**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dziw, sam bowiem szatan zmienia sobie postać na zwiastuna światła;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dziwne sam bowiem szatan podszywa się na zwiastuna światła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nic dziwnego. Przecież sam szatan podszywa się pod anioła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nic dziwnego, sam bowiem szatan przybiera postać anioła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dziw: bo i szatan sam przemienia się w Anioła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dziw: abowiem sam szatan przemienia się w anjoła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nic dziwnego. Sam bowiem szatan podaje się za anioła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nic dziwnego; wszak i szatan przybiera postać anioła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powinno to dziwić, ponieważ sam szatan przybiera postać anioła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zresztą w tym nic dziwnego, bo skoro sam szatan podszywa się pod anioła światłości,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nic w tym dziwnego, bo nawet szatan przebiera się za anioła światła.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 w tym nic dziwnego, przecież i szatan podszywa się pod anioła światłości.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nic dziwnego, ponieważ szatan również udaje anioła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дивно, бо сам сатана вдає з себе ангела світла.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nie osobliwość, gdyż sam szatan zmienia sobie postać na anioła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w tym nie ma dziwnego, bo sam Przeciwnik udaje anioła światłości;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nic dziwnego, bo sam Szatan ciągle się przeobraża w anioła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powinno was to dziwić. Skoro sam szatan podszywa się pod anioła światłości,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1:6&lt;/x&gt;; &lt;x&gt;220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2024-05-06T00:10:55Z</dcterms:modified>
</cp:coreProperties>
</file>