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słyszał nieopisane rzeczy, o których nie wolno człowiekowi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słyszał niewypowiedziane słowa, których człowiekowi nie wolno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zachwycony do raju i słyszał niewypowiedziane słowa, których człowiekowi nie godzi się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był zachwycon do Raju i słyszał tajemne słowa, których się człowiekowi nie godzi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do raju i słyszał tajemne słowa, których się nie godzi człowiekowi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uniesiony w zachwyceniu do raju i słyszał niewypowiedziane słowa, których człowiekowi nie godzi się powtarzać.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niewyrażalne słowa, jakich nie godzi się człowiekowi wypowiadać.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 i usłyszał niewyrażalne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porwany został do raju i usłyszał słowa tajemne, których człowiekowi nie godzi się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uniesiony w zachwyceniu do raju i słyszał tajemne słowa, których ludzkim językiem nie wolno wypowiadać.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 zachwycie porwany aż do raju i tam usłyszał tajemnicze słowa, których człowiekowi nie wolno wymawiać.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взята до раю і почула невимовні слова, яких людині не можна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porwany do raju i usłyszał nieopisane słowa, których nie wolno mówić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pochwycony do Gan-'Eden i słyszał rzeczy niewysłowione, rzeczy, których człowiekowi wypowiadać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został porwany do raju i usłyszał niewypowiedziane słowa, których człowiekowi nie wolno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2024-04-29T21:30:15Z</dcterms:modified>
</cp:coreProperties>
</file>