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tej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zachęty. W tej naszej zachęcie jeszcze obficiej ucieszyliśmy się z powodu radości Tytusa, że jego duch doznał odświeżenia* ze strony was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jesteśmy zachęceni. W zaś (tej) zachęcie naszej obficiej bardziej uradowaliśmy się z powodu radości Tytusa, bo jest pokrzepiony duch jego przez wszystkich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(tej)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doznaliśmy zachęty. Spotęgowała ją jeszcze radość Tytusa, to, że podziałaliście odświeżająco na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zostaliśmy pocieszeni waszą pociechą. A jeszcze bardziej uradowaliśmy się radością Tytusa, bo jego duch został pokrzepiony przez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 z pociechy waszej; aleśmy się więcej ucieszyli z wesela Tytusowego, i ochłodzony jest duch jego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ucieszyli. A w naszym pocieszeniu tym więcejeśmy się radowali z wesela Tytusowego, iż ochłodzon jest duch jego od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doznaliśmy pociechy. A radość nasza spotęgowała się jeszcze bardziej przez tę radość, jakiej doznał Tytus, przez was wszystkich podniesiony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ucieszyliśmy się. A w tej naszej pociesze jeszcze więcej ucieszyła nas radość Tytusa, iż został na duchu pokrzepiony przez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zostaliśmy pokrzepieni. A oprócz naszego pokrzepienia o wiele bardziej ucieszyliśmy się z powodu radości Tytusa, którego wszyscy podnieśliście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teraz pocieszenia. Jeszcze bardziej ucieszyliśmy się z radości Tytusa, którego ducha wy wszyscy pokrzepiliście.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doznaliśmy pociechy. A przy tej pociesze nasza radość jeszcze bardziej wzrosła z powodu radości Tytusa, że duch jego doznał pokrzepienia ze strony was wszystkich;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mnie właśnie cieszy, tę moją radość potęguje jeszcze bardziej radość Tytusa, który przez was został pokrzepiony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pociechy, a ta nasza pociecha spotęgowała się jeszcze bardziej przez radość, jakiej doznaliśmy na widok radości Tytusa z tego, żeście go wszyscy pokrzepili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цього ми втішилися. До нашої втіхи ще більше зраділи ми радістю Тита, що ви всі заспокоїли його дух;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dzięki naszej zachęcie, jesteśmy pobudzeni. Także daleko więcej ucieszyliśmy się z radości Tytusa, gdyż z powodu was wszystkich odpoczął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pokrzepienia. Poza naszym własnym pokrzepieniem zaznaliśmy jeszcze większej radości, widząc, jak szczęśliwy jest Tytus, bo wszyscyście go uspokoili.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doznaliśmy pocieszenia. Jednakże oprócz naszego pocieszenia jeszcze bardziej uradowała nas radość Tytusa, ponieważ jego duch został przez was wszystkich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Sprawiliście nam w ten sposób ogromną radość. A ucieszyliśmy się również z radości Tytusa, który był ogromnie zachęcony waszą postawą.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2024-05-05T21:47:21Z</dcterms:modified>
</cp:coreProperties>
</file>