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4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obficiej jeszcze oczywiste jest jeśli według podobieństwa Melchisedeka wstaje kapłan 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to tym bardziej oczywiste, że na podobieństwo Melchizedeka* ustanawiany jest inny kapłan,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obficiej jeszcze oczywiste jest, jeśli według podobieństwa Melchizedeka powstaje kapłan inny,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obficiej jeszcze oczywiste jest jeśli według podobieństwa Melchisedeka wstaje kapłan 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tym bardziej oczywiste, że na podobieństwo Melchizedeka pojawia się inny kapłan,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jeszcze bardziej oczywiste, skoro na podobieństwo Melchizedeka pojawia się inny kapłan;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obficie to jeszcze i z tego jawna jest, iż powstał inszy kapłan według porządku Melchisedekowego,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daleko więcej jawna rzecz jest, jeśliże na podobieństwo Melchisedecha powstaje inszy kapłan,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jeszcze bardziej oczywiste, skoro na podobieństwo Melchizedeka jest ustanowiony inny kapłan,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staje się to jeszcze bardziej rzeczą oczywistą, jeśli na podobieństwo Melchisedeka powstaje inny kapłan,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jeszcze bardziej oczywiste, jeśli na podobieństwo Melchizedeka ustanawia się innego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tym bardziej oczywiste, że na podobieństwo Melchizedeka pojawia się inny kapłan,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Okazuje się to jeszcze bardziej oczywiste przez to, że na podobieństwo Melchizedeka ustanowiony został inny kapłan,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to staje się jeszcze bardziej jasne, gdy pojawia się inny kapłan na podobieństwo Melchisedeka.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tym bardziej widoczne, jeśli ʼna podobieństwo Melchizedechaʼ ustanawia się innego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стає ще яснішим, коли за подобою Мелхиседека з'являється інший священик,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jest to jeszcze bardziej oczywiste, skoro powstaje inny kapłan, na podobieństwo Melchicedeka,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Staje się to jeszcze oczywistsze, gdy pojawia się "kohen innego rodzaju", taki jak Malki-Cedek,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jeszcze o wiele oczywistsze, że na podobieństwo Melchizedeka powstaje inny kapłan,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Widać więc jeszcze wyraźniej, że pojawił się nowy kapłan, na wzór Melchizedeka.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2024-04-28T00:47:06Z</dcterms:modified>
</cp:coreProperties>
</file>