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oni bluźnią szlachetnemu imieniu, które zostało nad wami wezwane?*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oni spotwarzają piękne imię, (to) przywołane na 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oni bluźnią piękne imię które było przywołane nad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63:19&lt;/x&gt;; &lt;x&gt;290 65:1&lt;/x&gt;; &lt;x&gt;370 9:12&lt;/x&gt;; &lt;x&gt;510 15:17&lt;/x&gt;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2024-05-06T23:32:56Z</dcterms:modified>
</cp:coreProperties>
</file>