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5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urodziła Syna, Mężczyznę, który żelaznym berłem ma rządzić wszystkimi narodami.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— mężczyznę, który będzie rządził wszystkimi narodami laską żelazną. I porwane zostało jej dziecko do Boga i do jego tronu;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rządzić wszystkie narody laską żelazną; i porwane jest dziecię jej do Boga i do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mężczyznę, który miał rządzić wszytkie pogany laską żelazną. I porwany jest syn jej do Boga i do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wszystkie narody będzie pasał rózgą żelazną. I zostało uniesione jej Dziecię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syna, chłopczyka, który rządzić będzie wszystkimi narodami laską żelazną; dziecię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– Mężczyznę, który będzie pasł wszystkie narody rózgą żelazną. Ale jej Dziecko zostało porwane do Boga i do 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- mężczyznę, który będzie pasł wszystkie narody laską żelazną.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mężczyznę, który będzie pasterzem wszystkich narodów, używającym laski żelaznej. Jej dziecię zabrane zostało do Boga i do Jego tronu,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Niewiasta urodziła syna, który miał żelazną ręką sprawować rządy nad wszystkimi narodami. Dziecko zostało natychmiast zabrane do Boga, przed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- mężczyznę, który będzie pasł wszystkie narody rózgą żelazną. 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дитину чоловічої статі, що має пасти всі народи залізною палицею. І взяте було її дитя до Бога і до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dziecko, istotę płci męskiej, która ma prowadzić wszystkie narody za pomocą żelaznej laski. Więc jej dziecko zostało porwane do Boga, przed Jego 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syna, dziecko płci męskiej, tego, który będzie rządził wszystkimi narodami laską żelazną. Ale jej dziecko zostało pochwycone w górę do Boga i Jego tronu,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 który ma paść wszystkie narody rózgą żelazną. I dziecko jej zostało porwane do Boga i do jego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który będzie potężnym przywódcą, rządzącym wszystkimi narodami. Chłopiec ten został zabrany do Boga, przed Jego tron.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2024-04-27T13:34:33Z</dcterms:modified>
</cp:coreProperties>
</file>