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― obrazowi ― zwierzęcia, aby i przemówiłaby ― podobizna ― zwierzęcia, i sprawiła, aby ilu kolwiek nie oddaliby czci ― obrazowi ― zwierzęcia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obdarzyć duchem podobiznę zwierzęcia, tak by podobizna zwierzęcia przemówiła i sprawiła, że wszyscy, którzy nie pokłonią się* podobiźnie zwierzęcia, zostali zabici.**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dać ducha obrazowi zwierzęcia, aby i mówił obraz zwierzęcia i 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nie pokłonią się obrazowi zwierzęcia,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ilu-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uczynili, dano jej możliwość ożywić podobiznę bestii, tak że przemówiła. Za jej też sprawą wszyscy, którzy nie pokłonili się podobiźnie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tchnąć ducha w wizerunek bestii, tak żeby przemówił wizerunek bestii i sprawił, że ci, którzy nie oddali pokłonu wizerunkowi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mogła dać ducha onemu obrazowi bestyi, żeby też mówił obraz tej bestyi i to sprawił, aby ci, którzy by się nie kłaniali obrazowi onej bestyi, byli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dała ducha obrazowi bestyjej a żeby mówił obraz bestyjej, i czynił, aby którzy by kolwiek nie kłaniali się obrazowi bestyjej, pobici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by duchem obdarzyła obraz Bestii, tak iż nawet przemówił obraz Bestii i mógł sprawić,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tchnąć ducha w posąg zwierzęcia, aby posąg zwierzęcia przemówił i sprawił, że wszyscy, którzy nie oddali pokłonu posągowi zwierzęcia,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ożywić obraz Bestii, tak że nawet przemówił obraz Bestii i sprawił, że ci, którzy nie pokłonili się obrazowi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aby obraz bestii przemówił i sprawił, że ci, którzy nie pokłonią się bestii,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pozwolono jej dać ducha owemu wizerunkowi bestii, aby nawet przemawiał ten wizerunek bestii i aby sprawiał, że jeśli ktokolwiek nie pokłoni się wizerunkowi bestii, zostaje zabity.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Pozwolono jej nawet tchnąć życie w ten wizerunek tak, iż może on mówić i dopilnować, aby ci, którzy mu nie oddają czci,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tak iż nawet przemówił obraz Bestii i sprawił,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одухотворити звіриний образ, щоб зображення звіра заговорило, і зробив так, щоб той, хто лиш не поклониться зображенню звіра, був убитий.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dać ducha obrazowi bestii, aby obraz bestii i mówił, i sprawił, żeby ci, którzy nie pokłonią się obrazowi bestii, mogli zostać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dać tchnienie obrazowi bestii, tak że obraz bestii mógł nawet mówić, i pozwolono jej sprawić, aby każdy, kto nie zechce oddawać czci obrazowi bestii,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tchnąć dech w wizerunek bestii, aby wizerunek bestii zarówno mówił, jak i sprawił, że zostaną zabici wszyscy, którzy by w żaden sposób nie oddali czci wizerunkowi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ożywić ten posąg i sprawić, aby przemówił! Gdy to uczyniła, posąg ten sprawił, że wszyscy, którzy nie chcieli się przed nim pokłonić, zostali skazani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 : Chodzi o kult cezara.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2024-05-01T22:23:14Z</dcterms:modified>
</cp:coreProperties>
</file>