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anioła. Pytał on donośnym głosem: Kto jest godny rozwinąć zwój i zerwać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 wołającego donośnym głosem: Kto jest godny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mocnego, wołającego głosem wielkim: Kto jest godzien otworzyć te księgi i odpieczętować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mocnego, głosem wielkim obwoływającego: Kto jest godzien otworzyć księgi i rozwięzać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Kto godzien jest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anioła potężnego, który wołał głosem donośnym: Któż jest godny otworzyć księgę i zerwać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obwieszczał donośnym głosem: Kto jest godny otworzyć ten zwój i złamać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wołającego donośnym głosem: „Kto jest godny rozwinąć zwój i złamać jego pieczęcie?”.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potężnego anioła, ogłaszającego jak herold wielkim głosem: „Kto godny, by otworzyć zwój i rozwiązać jego pieczęcie!?”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także potężnego anioła, który wołał donośnym głosem: Kto jest godny złamać pieczęć i rozwinąć ten zwój?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ʼKto godzien jest otworzyć księgę i złamać jej pieczęcie?ʼ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могутнього ангела, який промовляв гучним голосом: Хто гідний розкрити книгу і зняти її печаті?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anioła, co oznajmiał za pomocą wielkiego głosu: Któż jest godny otworzyć zwój i rozłamać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ogłaszał donośnym głosem: "Kto jest godzien otworzyć zwój i złamać jego pieczęcie?".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silnego anioła, obwieszczającego donośnym głosem: ”Kto jest godzien otworzyć zwój i zerwać jego pieczęcie?”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potężnego anioła, który zawołał donośnym głosem: „Kto jest godny złamać pieczęcie i rozwinąć zwój?!”.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2024-05-19T02:41:50Z</dcterms:modified>
</cp:coreProperties>
</file>