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zaś pierwszy mówiąc panie mina twoja zyskała dziesięć 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Zjawił się więc pierwszy i powiedział: Panie, twoja mina zarobiła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Przybył zaś pierwszy mówiąc: Panie, mina twa dziesięć przysporzyła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zaś pierwszy mówiąc panie mina twoja zyskała dziesięć min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2024-05-08T13:02:17Z</dcterms:modified>
</cp:coreProperties>
</file>