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9"/>
        <w:gridCol w:w="5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wyznaczonym zaś dniu Herod przyoblekłszy szatę królewską i usiadłszy na trybunie publicznie przemówił do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oznaczonym dniu Herod, ubrany w szatę królewską, zasiadł na podwyższeniu* i publicznie przemawiał do nich;**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(W) uszykowanym zaś dniu Herod wdziawszy na siebie odzienie królewskie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zasiadłszy na trybunie przemawiał publicznie do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(W) wyznaczonym zaś dniu Herod przyoblekłszy szatę królewską i usiadłszy na trybunie publicznie przemówił do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oznaczonym dniu Herod, ubrany w królewską szatę, zasiadł na tronie, aby publicznie do nich przemówić.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wyznaczonym dniu Herod ubrany w szaty królewskie zasiadł na tronie i wygłosił do nich mowę.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pewnego Herod oblekłszy się w szatę królewską i siadłszy na stolicy, uczynił rzecz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naznaczonego Herod, oblókszy się w szatę królewską, siadł na stolicy i czynił rzecz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oznaczonym dniu Herod, ubrany w szaty królewskie, zasiadł na tronie i miał do nich mowę.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oznaczonym dniu Herod, odziany w szatę królewską, zasiadł na tronie i w obecności ludu wygłaszał do nich mowę;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oznaczonym dniu Herod, ubrany w szaty królewskie, zasiadł na tronie i przemawiał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wyznaczonym dniu Herod włożył szaty królewskie, usiadł na tronie i przemówił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wyznaczonym dniu Herod, ubrany w szaty królewskie, zasiadł na trybunie i przemówił do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oznaczonym dniu Herod przywdział szaty królewskie i zasiadł na tronie, aby wygłosić do nich mowę w obecności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wyznaczonym dniu Herod przywdział szaty królewskie, zasiadł na tronie i przemówił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Одного призначеного дня Ірод, зодягнутий у царські шати і сівши на судищі, говорив до них з гордістю.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ustalonego dnia, Herod włożył królewskie szaty, zasiadł na trybunie oraz publicznie do nich przemawiał.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Wyznaczono dzień i Herod w swych szatach królewskich zasiadł na tronie i wygłosił do nich mowę.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oznaczonym dniu Herod odział się w szatę królewską i zasiadłszy w fotelu sędziowskim, zaczął do nich wygłaszać publiczną przemowę.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wyznaczonym na odpowiedź, Agryppa włożył królewskie szaty, zasiadł na tronie i publicznie do nich przemówił.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podwyższeniu, ἐπὶ τοῦ βήματος : na podobnych uczestnicy igrzysk gr. otrzymywali wieniec za zwycięstwo.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Był to drugi dzień święta na cześć Klaudiusza, z okazji jego urodzin, Quinquennalia. Agryppę zdjęły bóle, tak że przewieziono go do pałacu, gdzie po pięciu dniach zmarł w wieku niespełna 54 lat (&lt;x&gt;510 12:21&lt;/x&gt;L.).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2024-05-09T08:42:15Z</dcterms:modified>
</cp:coreProperties>
</file>