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Assur, i Arfachsad,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Asur, i Arfaksad,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są: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byli: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Szema [to]: Elam, Aszur, Arpachszad, Lud i 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 і Луд і Арам і Каїнан.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 to: Elam, Aszur, Arpachszat,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2024-05-20T21:37:39Z</dcterms:modified>
</cp:coreProperties>
</file>