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się, by wejść do Egiptu, powiedział do Saraj, swojej żony: Oto wiem, że jesteś kobietą piękną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zanim dotarli do Egiptu, Abram poprosił swoją żonę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Egiptu, powiedział do swej żony Saraj: Oto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już blisko był, aby wszedł do Egiptu, rzekł do Sarai, żony swej: Oto teraz wiem, żeś niewiasta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blisko był, aby wszedł do Egiptu, rzekł do Saraj, żony swej: Wiem, żeś piękna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Egiptu, rzekł do swojej żony, Saraj: Wiem, że jesteś urodziwą kobietą;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Egiptu, rzekł do swej żony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Egiptu, zwrócił się do swojej żony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Egiptu, rzekł do swojej żony Saraj: „Słuchaj, wiem dobrze,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już do Egiptu, powiedział do swej żony Saraj: - Wiem, że jesteś kobietą urodziwą.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gdy zbliżał się do Egiptu, powiedział do swojej żony Saraj: Teraz [właśnie] uświadomiłem sobie, że jesteś kobietą o pięknym wyglądzie.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приблизився Аврам, щоб ввійти до Єгипту, сказав Аврам своїй жінці Сарі: Знаю я, що ти є жінкою вродливою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już bliskim przybycia do Micraim, że powiedział do swojej żony Saraj: Otóż wiem, że na spojrzenie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zbliżył, by wejść do Egiptu, rzekł do swej żony Saraj: ”Proszę cię! Dobrze wiem, że jesteś kobietą o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2024-05-14T03:57:38Z</dcterms:modified>
</cp:coreProperties>
</file>