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Abramowi ukazał się JAHWE. Ziemię tę — obiecał — dam twojemu potomstwu. Wówczas Abram zbudował tam ołtarz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Abramowi, i powiedział: Twemu potomstwu dam tę ziemię.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Abramowi, i rzekł: Nasieniu twemu dam ziemię tę; i 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Abramowi, i rzekł mu: Nasieniu twemu dam ziemię tę. Który zbudował tam ołtarz JAHWE, który mu się był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ukazawszy się Abramowi, rzekł: Twojemu potomstwu oddaję właśnie tę ziemię. Abram zbudował tam ołtarz dla Pana,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 i rzekł: Ziemię tę dam potomstwu twemu. Wtedy 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powiedział: Tę ziemię dam twemu potomstwu. Wówczas Abram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ukazał się Abramowi i powiedział: „Twojemu potomstwu daję ten kraj”. Abram zbudował w tym miejscu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rzekł: - Ten kraj dam twemu potomstwu. Abram zbudował więc tam ołatrz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Awramowi i powiedział: Twojemu potomstwu dam tę ziemię. I [Awram] zbudował tam ołtarz dla Boga, który mu się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Аврамові і сказав йому: Твому насінню дам цю землю. І збудував там Аврам жертівник Господеві, який йому зявився.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WIEKUISTY oraz powiedział: Tą ziemię oddam twojemu potomstwu. Zatem zbudował tam ofiarnicę WIEKUISTEMU,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Abramowi i rzekł: ”Potomstwu twemu dam tę ziemię”. Potem zbudował on tam ołtarz dla JAHWE, który mu się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2024-05-14T02:26:33Z</dcterms:modified>
</cp:coreProperties>
</file>