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sporu między pasterzami stad Abrama a między pasterzami stad Lota. Kananejczycy zaś i Peryzyci mieszkali wówczas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do sporu między pasterzami stad Abrama a pasterzami stad Lota. W kraju mieszkali wówczas Kananejczycy i Peryzyci.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wynikła sprzeczka między pasterzami stad Abrama a pasterzami stad Lota. Kananejczycy i Peryzzyci mieszkali wówczas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poswarek między pasterzami trzody Abramowej, i między pasterzami trzody Lotowej. Chananejczyk i Ferezejczyk mieszkał na on czas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też był swar między pasterzmi bydła Abramowego i Lotowego. A na on czas Chananejczyk i Ferezejczyk mieszkali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wynikła sprzeczka pomiędzy pasterzami trzód Abrama i pasterzami trzód Lota - mieszkańcami kraju byli wówczas Kananejczycy i Peryzzyci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pasterzami stad Abrama a pasterzami stad Lota powstał spór. A Kananejczycy i Peryzyci mieszkali wówczas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pasterzami stad Abrama i pasterzami stad Lota wywiązał się więc spór. A w kraju mieszkali wówczas Kananejczycy i Peryzzyci.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też spór między pasterzami Abrama i Lota. W kraju tym mieszkali wówczas Kananejczycy i Peryzzyci.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wynikła sprzeczka pomiędzy pasterzami trzody Abrama i pasterzami trzody Lota - a podówczas w tej ziemi mieszkali Kanaanici i Peryzzyci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Wynikł [więc] spór pomiędzy pasterzami stad Awrama i pasterzami stad Lota, a mieszkali wtedy w tej ziemi Kanaanici i Peryzyci.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бійка між пастухами скота Аврама і між пастухами скота Лота. Хананейці ж і Ферезейці тоді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też spór pomiędzy pasterzami stad Abrama, a pasterzami stad Lota. A w tym kraju już wówczas mieszkali Kananejczyk i Peryzejczyk.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kłótni między pasterzami stad Abrama a pasterzami stad Lota; a w owym czasie mieszkali w tej ziemi Kananejczyk i Peryzzyta.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2024-05-21T11:29:34Z</dcterms:modified>
</cp:coreProperties>
</file>