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cała ta ziemia nie stoi otworem przed twoim obliczem? Odstąp, proszę, ode mnie. Jeśli (ty) w lewo, ja ruszę w prawo, a jeśli (ty) w prawo, ja ruszę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2024-05-21T16:24:48Z</dcterms:modified>
</cp:coreProperties>
</file>