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właśnie zamierzamy zniszczyć to miejsce, gdyż wielki jest ich krzyk przed obliczem JAHWE i JAHWE posłał nas,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właśnie zamierzamy to miejsce zniszczyć! Tak! Wyraźnie słychać jego krzyk przed obliczem PANA! I JAHWE nas posłał, aby zniszczyć te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Zniszczymy bowiem to miejsce, ponieważ ich okrzyk wzmógł się przed JAHWE i JAHWE posłał nas,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Skazimy bowiem to miejsce, przeto, że się wzmógł krzyk ich przed Panem, i posłał nas Pan, abyśmy je skazili.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Zgładziemy bowiem to miejsce, przeto iż przemógł krzyk ich przed JAHWE, który nas posłał, abyśmy je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zamiar zniszczyć to miasto, ponieważ skargi na nie do Pana tak się wzmogły, że Pan posłał nas, aby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Zniszczymy bowiem to miejsce, gdyż głośna jest na nich skarga przed Panem i posłał nas Pan,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Zniszczymy bowiem to miejsce, ponieważ dotarła do JAHWE głośna skarga przeciwko niemu, i JAHWE nas posłał,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zniszczyć to miejsce, ponieważ poważne oskarżenie przeciwko niemu doszło do JAHWE. I JAHWE wysłał nas, abyśmy je zniszczyli”.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zniszczymy tę miejscowość, gdyż donośny krzyk na [jej mieszkańców] dotarł aż do samego Jahwe. Dlatego więc Jahwe wysłał nas, aby ją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zniszczymy to miejsce. Bo ich krzyk przed Bogiem stał się wielki. I Bóg wysłał nas, żeby [je]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нищимо це місце, бо піднявся їх крик перед Господом, і післав нас Господь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zburzymy to miejsce, gdyż wzmogła się na nich skarga przed obliczem WIEKUISTEGO, i JAHWE nas posłał, aby je zburzyć.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ruinę obracamy to miejsce, bo krzyk przeciw nim wzmógł się przed Jehową, tak iż JAHWE nas wysłał, żebyśmy obrócili to miasto w ruinę”.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2024-05-21T21:41:42Z</dcterms:modified>
</cp:coreProperties>
</file>