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Jehudit,* córkę Beeriego, Chetyty, i Basemat, córkę Elona, Chetyty.**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za żonę Jehudit, córkę Chetyty Beeriego, oraz Basemat, córkę Chetyty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pojął sobie za żonę Judytę, córkę Beeriego Chetyty, i Bosmat, córkę Elona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mając czterdzieści lat, pojął sobie za żonę Judytę, córkę Beery Hetejczyka, i Basemat, córkę Elona, 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mając czterdzieści lat pojął żony: Judyt, córkę Beery Hetejczyka, i Basemat, córkę Elon z tegoż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wziął za żonę Jehudit, córkę Chittyty Beeriego, oraz Bosmat,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Ezaw miał czterdzieści lat, pojął za żonę Judytę, córkę Beeriego, Chetyty, i Basemat,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ożenił się z Jehudit, córką Beeriego, Chittyty, i z Basmat, córką Elona, Chittyty.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miał czterdzieści lat, poślubił Jehudit, córkę Chetyty Beeriego, i Bosmat, córkę Chetyty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liczył czterdzieści lat, gdy wziął za żonę Judytę, córkę Chittyty Beeriego, oraz Basmat, córkę Chittyty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miał czterdzieści lat i wziął sobie za żonę Jehudit, córkę Beeri Chetyty, i Basmat, córkę Elona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Мав же Ісав сорок літ і взяв жінку дочку юдину Веїра Хеттея і Васеммат дочку Елона Евея.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Esaw miał czterdzieści lat, gdy pojął żonę Jehudytę, córkę Chittejczyka Beeri oraz Bosmatę, córkę Chittejczyka 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Ezaw skończył czterdzieści lat. Wtedy wziął sobie za żonę Judytę, córkę Beeriego Hetyty, jak również Basemat, córkę Elona Hetyty.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Jehudit, </w:t>
      </w:r>
      <w:r>
        <w:rPr>
          <w:rtl/>
        </w:rPr>
        <w:t>יְהּודִית</w:t>
      </w:r>
      <w:r>
        <w:rPr>
          <w:rtl w:val="0"/>
        </w:rPr>
        <w:t xml:space="preserve"> (jehudit), w późniejszych tekstach oznacza Judejkę.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Chiwity, por. G: Ευαίου.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2024-05-16T14:35:16Z</dcterms:modified>
</cp:coreProperties>
</file>