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Lea, i urodziła syna, i nadała mu imię Ruben,* bo powiedziała: Tak, wejrzał JAHWE na mą niedolę, bo teraz mój mąż będzie mnie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Lea poczęła i urodziła syna. Nadała mu imię Ruben,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ciesząc się, że JAHWE wejrzał na jej niedolę i że teraz mąż będzie wreszcie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więc i urodziła syna, i nadała mu imię Ruben. Powiedziała bowiem: JAHWE naprawdę wejrzał na moje utrapienie. Dlatego teraz mój mąż będzie mnie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Lija porodziła syna, i nazwała imię jego Ruben, bo rzekła : Zaiste wejrzał Pan na utrapienie moje; a tak teraz miłować mię będzie mąż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począwszy porodziła syna i nazwała imię jego Ruben, mówiąc: Ujźrzał Pan uniżenie moje, teraz mię będzie miłował małżonek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więc i urodziła syna, i dała mu imię Ruben, mówiąc: Wejrzał Pan na moje upokorzenie; teraz mąż mój będzie mnie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Lea, i urodziła syna, i nazwała go Ruben, bo rzekła: Wejrzał Pan na niedolę moją, bo teraz mąż mój będzie mnie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więc poczęła i urodziła syna, i dała mu na imię Ruben, gdyż mówiła: JAHWE zobaczył moją niedolę. Teraz mój mąż mnie pokocha.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i urodziła syna i dała mu imię Ruben. Mówiła bowiem: „JAHWE widział moje upokorzenie. Teraz jednak mój mąż będzie mnie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 jeszcze poczęła i urodziła syna. Wtedy rzekła: ”Tym razem będę wielbić Jahwe”. Z tego powodu nadała mu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Lea zaszła w ciążę i urodziła syna, i nadała mu imię Reuwen, bo powiedziała: Bóg zobaczył [raa] moją niedolę i teraz mój mąż mnie pokocha.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Лія і породила Якову сина; назвала ж імя його Рувим, кажучи: Бо побачив Господь моє впокорення; тепер мене полюбить мій муж.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Lea poczęła i urodziła syna oraz nazwała jego imię Reuben, bo powiedziała: WIEKUISTY spojrzał na mą niedolę; więc teraz mój mąż mnie pokocha.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stała się brzemienna, i urodziła syna, i nazwała go imieniem Ruben, gdyż powiedziała: ”Wszak JAHWE spojrzał na moją niedolę; teraz bowiem mój mąż zacznie mnie miłować”.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Ruben, </w:t>
      </w:r>
      <w:r>
        <w:rPr>
          <w:rtl/>
        </w:rPr>
        <w:t>רְאּובֵן</w:t>
      </w:r>
      <w:r>
        <w:rPr>
          <w:rtl w:val="0"/>
        </w:rPr>
        <w:t xml:space="preserve"> (re’uben), czyli: popatrz, syn!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2024-05-31T08:28:57Z</dcterms:modified>
</cp:coreProperties>
</file>