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rozmawiał z nimi, gdy nadeszła Rachela z owcami, które należały do jej ojca, ponieważ była pasterką.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tej rozmowy nadeszła Rachela. Przygnała owce swego ojca, ponieważ była pasterką.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jeszcze tak z nimi rozmawiał, nadeszła Rachela z owcami swego ojca,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jeszcze mówił z nimi, Rachel nadeszła z owcami ojca swego, bo je ona pasła.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mówili, a oto Rachel przychodziła z owcami ojca swego bo sama pasła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tak z nimi rozmawiał, Rachela, która była pasterką, nadeszła ze stadem owiec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rozmawiał z nimi, nadeszła Rachela z trzodą ojca swego, bo była pasterką.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 nimi rozmawiał, Rachela, która była pasterką, nadeszła z owcami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z nimi rozmawiał, przyszła Rachela z owcami swojego ojca. Była bowiem pasterką.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ujrzał Rachelę, córkę Labana, brata swej matki (i owce Labana, brata swej matki), zbliżył się, odsunął kamień z otworu studni i napoił owce Labana, brata swej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rozmawiał z nimi, gdy nadeszła Rachel z owcami jej ojca, bo była pasterką.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він їм говорив і Рахиль дочка Лавана ішла з вівцями свого батька. Бо вона пасла вівці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z nimi rozmawiał, z trzodą swojego ojca nadeszła Rachela, bowiem była pasterką.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z nimi rozmawiał, przyszła Rachela z owcami, które należały do jej ojca, była bowiem pasterką.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2024-05-31T08:12:30Z</dcterms:modified>
</cp:coreProperties>
</file>