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Elifaza w ziemi edomskiej,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Amalek. Byli oni potomkami Ady i naczelnikami rodów Elifaza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Korach, książę Gatam, książę Amalek.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Elifaza, w ziemi Edom,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Kore, książę Gaatam, książę Amalek. Teć książęta z Elifasa poszły, w ziemi Edomskiej, ci są synowie z 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Kore, książę Gatam, książę Amalech. Ci synowie Elifaz w ziemi Edomskiej i ciż synowie 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Amelek. Są to naczelnicy szczepów w kraju Edom, synowie Elifaza,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rodów od Elifaza w ziemi edomskiej,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 i naczelnik Amalek. Oni byli na czele szczepu Elifaza w ziemi edomskiej – są potomkami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Amelek. To są naczelnicy rodów, w kraju Edomu, a są to synowie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(książę Korach), książę Gatam, książę Amalek. To są książęta wśród potomków Elifaza w ziemi Edom. Oni są potomkami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Korach, wódz Gatam, wódz Amalek - to są wodzowie [od] Elifaza w ziemi Edom, to są potomkowie 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Коре, старшина Ґотом, старшина Амалик. Це старшини Еліфаза в ідумейській землі. Це сини 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Korach, książę Gaetam i książę Amalek. Oto książęta Elifaza na ziemi Edomitów; oto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Korach, szejk Gatam, szejk Amalek. To są szejkowie Elifaza w ziemi edomskiej. To są synowie 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2024-06-01T23:08:17Z</dcterms:modified>
</cp:coreProperties>
</file>