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ta będzie zapasem dla ziemi na siedem lat głodu, które nastaną w ziemi egipskiej, a ziemia nie zostanie zniszczona przez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ta będzie zapasem dla kraju na siedem lat głodu, które nastaną w ziemi egipskiej. Dzięki temu kraj nie zostanie zniszczony przez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ta będzie zapasem dla ziemi na te siedem lat głodu, które będą w ziemi Egiptu, aby ziemia nie niszczała od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ona żywność na wychowanie ziemi na siedem lat głodu, które będą w ziemi Egipskiej aby nie niszczała ziemia od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nagotuje na siedm lat przyszłego głodu, który ma ucisnąć Egipt, a niech nie ginie ziemia od 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ta żywność zachowana dla kraju na siedem lat głodu, które nastaną w Egipcie. Tak więc kraj nie zginie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ta będzie zapasem dla kraju na siedem lat głodu, które nastaną w ziemi egipskiej, i kraj nie będzie wyniszczony przez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żywność będzie zapasem dla kraju na siedem lat głodu, które nastaną w ziemi egipskiej. Wówczas kraj nie zostanie wyniszczony przez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ta będzie zapasem dla kraju na te siedem lat głodu, które nastaną w Egipcie. W ten sposób Egipt nie wyginie z głodu”.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żywność ta będzie stanowić dla kraju zapasy na siedem lat głodu, które nastaną w ziemi egipskiej, ażeby kraj nie wyludnił się z powodu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żywność będzie zapasem dla kraju na siedem lat głodu, które będą w ziemi egipskiej. I kraj nie wyginie z głodu.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їжа збережена землі на сім літ голоду, які будуть в єгипетській землі, і не згине земля в голоді.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żywność będzie zapasem dla ludności na siedem lat głodu, które nastaną w ziemi Micraim, by ziemia nie została wyniszczona od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żywność ta będzie stanowić zapas dla kraju na siedem lat klęski głodu, która nawiedzi ziemię egipską, żeby kraj nie został wyniszczony przez klęskę głodu”.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2024-06-01T20:44:27Z</dcterms:modified>
</cp:coreProperties>
</file>