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6"/>
        <w:gridCol w:w="2083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zobaczył synów Józefa, zapytał: Kim oni są?*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dla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2024-05-21T13:52:45Z</dcterms:modified>
</cp:coreProperties>
</file>