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JAHWE: Zetrę ― człowieka, którego uczyniłem, z oblicza ― ziemi, od człowieka do bydlęcia i od pełzających po ― skrzydlate ― nieba, gdyż zapłonął gniew, że uczyniłem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Zetrę człowieka, którego stworzyłem, z powierzchni ziemi – od człowieka po bydło, po płazy i po ptactwo niebios, ponieważ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 zatem: Zgładzę z powierzchni ziemi człowieka, którego stworzyłem. Usunę także bydło, płazy oraz ptaki, bo żałuję, że powołałem to wszystko do istnienia!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Zgładzę z powierzchni ziemi człowieka, którego stworzyłem, zarówno człowieka, jak i bydło, zwierzęta pełzające i ptactwo niebieskie,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Wygładzę człowieka, któregom stworzył, z oblicza ziemi, od człowieka aż do bydlęcia, aż do gadziny, i aż do ptastwa niebieskiego;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Wygładzę człowieka, któregom stworzył, z obliczności ziemie: od człowieka aż do zwierząt, od ziemopłazu aż do ptastwa powietrznego: bo mi żal, żem je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Pan rzekł: Zgładzę ludzi, których stworzyłem, z powierzchni ziemi: ludzi, bydło, zwierzęta pełzające i ptaki podniebne, bo żałuję, że ich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Zgładzę człowieka, którego stworzyłem, z powierzchni ziemi, począwszy od człowieka aż do bydlęcia, aż do płazów i ptactwa niebios, gdyż żałuję, że je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Zetrę z powierzchni ziemi człowieka, którego stworzyłem: Zarówno człowieka, jak i bydło, płazy i ptactwo podniebne. Żałuję bowiem,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powiedział: „Usunę z powierzchni ziemi człowieka, którego stworzyłem: zarówno człowieka, jak i bydło, istoty pełzające i latające pod niebem. Żałuję bowiem, że to wszystko stworzyłem”.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- Zgładzę z powierzchni ziemi ludzi, których stworzyłem; a wraz z ludźmi zwierzęta domowe, płazy i ptactwo nieba, bo żałuję, że ich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Zgładzę z powierzchni ziemi człowieka, którego stworzyłem. Od człowieka aż po zwierzę, po płaza, aż po ptactwo niebieskie! Bo pożałowałem, że ich uczyniłem.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Знищу людину, яку створив Я, з лиця землі, від людини до скотини і від плазунів до небесних птиць, бо розкаявся Я, що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powiedział: Zgładzę z oblicza ziemi ludzi, których stworzyłem; tak człowieka, jak i bydlę; tak robactwo, jak i ptactwo nieba; bo żałuję, że je stworzyłem.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rzekł: ”Zetrę z powierzchni ziemi ludzi, których stworzyłem, od człowieka do zwierzęcia domowego, do wszelkiego innego poruszającego się zwierzęcia i do latającego stworzenia niebios, gdyż żałuję, że ich uczyniłem”.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2024-05-20T21:10:04Z</dcterms:modified>
</cp:coreProperties>
</file>