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kruka ― zobaczyłby jeśli ustąpiłaby ― woda, i wyszedłszy nie wrócił aż ― do wyschnięcia ― wody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przez nie kruka. Ptak wylatywał i wracał, póki nie ustąpiła z ziemi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tam i sam latając, zasię się wracał,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wychodził, a nie wracał się,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kruka; ale ten wylatywał i zaraz wracał, dopóki nie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dopóki wody na ziemi nie obeschły.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Wylatywał on i wracał, aż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Ten wylatywał, lecz powracał aż do czasu opadnięcia wód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kruka i [ten] wyleciał. I wylatywał, i wracał, aż do wyschnięcia wody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крука, щоб побачити чи відступила вода. І вийшовши не повернувся доки не висохла вода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także kruka, a ten wciąż latał tam i z powrotem, dopóki nie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kruka i ten łatał na zewnątrz, wylatując i powracając, dopóki nie wyschły wody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2024-05-31T01:59:31Z</dcterms:modified>
</cp:coreProperties>
</file>