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do* Jerozolimy, by spotkać się z królem, król powiedział do niego: Dlaczego nie poszedłeś ze mną, Mefiboszecie?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: za G; w MT brak przyimka, możliwe więc,  że  przybył  on  do  króla z  Jerozolimy, tak też tekst bywa emendowany.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2024-05-15T01:03:59Z</dcterms:modified>
</cp:coreProperties>
</file>