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7"/>
        <w:gridCol w:w="3673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Peletczyk, Ira, syn Ikesza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Ikesza,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Ikkesza, Tekoitczyk;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Heles Faltyczyk; Hyra, syn Ikkiesa, Tekuitczyk;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Heles z Falty, Hira, syn Akkes z Tekua,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Peletyta; Ira, syn Ikkesza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z Pelet, Ira, syn Ikkesza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Ikkesza, Tekoita,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z Pelet; Ira, syn Ikesza,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z Pelet, Ira, syn Ikkesza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Еллис Фелотій, Ірас син Еккаса Текоїт,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z Pelet; Ira, syn Ikesza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Paltyta, Ira, syn Ikkesza Tekoity,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2024-06-01T23:50:02Z</dcterms:modified>
</cp:coreProperties>
</file>