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zaś dwóch dowódców oddziałów.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nazywał się Baana,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— Rekab.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synami Rimmona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Beerotczyka,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pochodzili z Beniaminitów, ponieważ Beerot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Saula miał też dwóch ludzi, dowódców oddziałów: jeden miał na imię Baana, a drugi — Rekab.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Rimmona Beerotczyka, z synów Beniamina. Beerot był bowiem także zaliczany do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 Saula dwóch mężów hetmanów nad hufcami, imię jednego Baana, a imię drugiego Rechab, synowie Remmona Berotczyka z synów Benjaminowych; bo też Berot policzon był w Benjaminie.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dwa mężowie hetmani nad zbójcami u syna Saulowego, jednemu imię Baana, a imię drugiemu Rechab, synowie Remmon Berotczyka, z synów Beniaminowych; bo i Berot policzono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dowódców wojska: jednemu na imię było Baana, a drugiemu Rekab. Byli synami Rimmona z Beerot, z pokolenia Beniamina, bo i Beerot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zaś miał dwóch ludzi jako dowódców oddziałów wojskowych. Jeden nazywał się Baana, a drugi Rekab, synowie Rimmona Beerotczyka, z Beniaminitów. Beerot bowiem także zaliczano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 miał dwóch ludzi będących dowódcami oddziałów wojskowych. Jeden miał na imię Baana, a drugi Rekab. Byli synami Rimmona Beerotczyka, spośród potomków Beniamina, ponieważ Beerot także zaliczano do terytorium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miał do dyspozycji dwóch dowódców wojskowych: jednemu było na imię Baana, a drugiemu Rekab; obaj byli synami pewnego Beniaminity, Rimmona z Beerot. Beerot było uważane za część terenów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Saula miał dwóch ludzi, dowódców oddziałów. Jeden nazywał się Baana a drugi Rekab. [Byli oni] synami Rimmona z Beerot, spośród synów Beniamina, gdyż Beerot zalicza się do [działu]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(були) два мужі проводирі згрупувань сина Саула, імя одного Ваана і імя другого Рихав, сини Реммона Виротея з синів Веніяміна. Бо Вирот причислявся до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syna Saula, przełożonymi wszystkich hufców byli dwaj mężowie spośród Binjaminitów: imię jednego Baana, a imię drugiego Rechab – synowie Rimmona z Beerot; bowiem i Beerot zalicza się do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dwóch mężów, dowódców oddziałów grabieżczych, którzy należeli do syna Saula, jeden imieniem Baana, a drugi imieniem Rechab – synowie Rimmona Beerotczyka, z synów Beniamina; bo Beerot również uznawano za część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2024-05-14T11:31:36Z</dcterms:modified>
</cp:coreProperties>
</file>